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0290" w:rsidRDefault="00B60290">
      <w:pPr>
        <w:autoSpaceDE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 1</w:t>
      </w:r>
    </w:p>
    <w:p w:rsidR="00B60290" w:rsidRDefault="00B60290">
      <w:pPr>
        <w:autoSpaceDE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решению Собрания депутатов</w:t>
      </w:r>
    </w:p>
    <w:p w:rsidR="00B60290" w:rsidRDefault="00B60290">
      <w:pPr>
        <w:autoSpaceDE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</w:t>
      </w:r>
    </w:p>
    <w:p w:rsidR="00B60290" w:rsidRDefault="00F331F2" w:rsidP="00DB6ABF">
      <w:pPr>
        <w:autoSpaceDE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="00E15CAA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</w:t>
      </w:r>
      <w:r w:rsidR="00E15CAA">
        <w:rPr>
          <w:b/>
          <w:bCs/>
          <w:sz w:val="28"/>
          <w:szCs w:val="28"/>
        </w:rPr>
        <w:t>от  ________</w:t>
      </w:r>
      <w:r w:rsidR="00E15CAA" w:rsidRPr="005065FE">
        <w:rPr>
          <w:b/>
          <w:bCs/>
          <w:sz w:val="28"/>
          <w:szCs w:val="28"/>
        </w:rPr>
        <w:t xml:space="preserve">  202</w:t>
      </w:r>
      <w:r w:rsidR="00E15CAA">
        <w:rPr>
          <w:b/>
          <w:bCs/>
          <w:sz w:val="28"/>
          <w:szCs w:val="28"/>
        </w:rPr>
        <w:t>5  года № ____</w:t>
      </w:r>
    </w:p>
    <w:p w:rsidR="00B60290" w:rsidRDefault="00B60290">
      <w:pPr>
        <w:jc w:val="center"/>
        <w:rPr>
          <w:b/>
          <w:sz w:val="28"/>
          <w:szCs w:val="28"/>
        </w:rPr>
      </w:pPr>
    </w:p>
    <w:p w:rsidR="003A299E" w:rsidRDefault="003A299E">
      <w:pPr>
        <w:jc w:val="center"/>
        <w:rPr>
          <w:b/>
          <w:sz w:val="28"/>
          <w:szCs w:val="28"/>
        </w:rPr>
      </w:pPr>
    </w:p>
    <w:p w:rsidR="00B60290" w:rsidRPr="00353F4F" w:rsidRDefault="00B60290">
      <w:pPr>
        <w:jc w:val="center"/>
        <w:rPr>
          <w:b/>
          <w:sz w:val="28"/>
          <w:szCs w:val="28"/>
        </w:rPr>
      </w:pPr>
      <w:r w:rsidRPr="00353F4F">
        <w:rPr>
          <w:b/>
          <w:sz w:val="28"/>
          <w:szCs w:val="28"/>
        </w:rPr>
        <w:t>Информация об исполнении бюджета муниципального района город Нерехта и Нерехтский район за 1 квартал 20</w:t>
      </w:r>
      <w:r w:rsidR="003E4954" w:rsidRPr="00353F4F">
        <w:rPr>
          <w:b/>
          <w:sz w:val="28"/>
          <w:szCs w:val="28"/>
        </w:rPr>
        <w:t>2</w:t>
      </w:r>
      <w:r w:rsidR="00E15CAA">
        <w:rPr>
          <w:b/>
          <w:sz w:val="28"/>
          <w:szCs w:val="28"/>
        </w:rPr>
        <w:t>5</w:t>
      </w:r>
      <w:r w:rsidRPr="00353F4F">
        <w:rPr>
          <w:b/>
          <w:sz w:val="28"/>
          <w:szCs w:val="28"/>
        </w:rPr>
        <w:t xml:space="preserve"> года</w:t>
      </w:r>
    </w:p>
    <w:p w:rsidR="00B60290" w:rsidRPr="00353F4F" w:rsidRDefault="00B60290">
      <w:pPr>
        <w:jc w:val="center"/>
        <w:rPr>
          <w:b/>
          <w:sz w:val="28"/>
          <w:szCs w:val="28"/>
        </w:rPr>
      </w:pPr>
    </w:p>
    <w:p w:rsidR="00E15CAA" w:rsidRPr="00E02D5A" w:rsidRDefault="00E15CAA" w:rsidP="00E15CAA">
      <w:pPr>
        <w:ind w:firstLine="720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>За 1 квартал в бюджет муниципального района поступило доходов по всем источникам финансирования в сумме 244,3 млн. руб., или 22,2 % к плану на год, это на 31,5 млн. руб. больше уровня прошлого года.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 xml:space="preserve">Налоговых и неналоговых доходов получено в сумме 53,3 млн. руб. или 24,2 % к плану на год, больше уровня прошлого года на 9,5 млн. руб. 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>Налога на доходы физических лиц поступило 25,2 млн. руб. или 20,0 % к плану на год, больше уровня прошлого года на 4,6 млн. руб.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 xml:space="preserve">По акцизам по подакцизным товарам получено 1,8 млн. руб. или 24,0 % к плану на год. 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 xml:space="preserve">По налогам на совокупный доход получено 17,5 млн. руб. или 28,7 % к плану на год, больше уровня прошлого года на 5,1 млн. руб. 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>Государственная пошлина получена в сумме 2,8 млн. руб. или 45,2 % к плану на год.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E02D5A">
        <w:rPr>
          <w:sz w:val="28"/>
          <w:szCs w:val="28"/>
          <w:shd w:val="clear" w:color="auto" w:fill="FFFFFF"/>
        </w:rPr>
        <w:t>Неналоговые доходы выполнены на 30,7 % к годовому плану или получено 6,0 млн. руб.</w:t>
      </w:r>
    </w:p>
    <w:p w:rsidR="00E15CAA" w:rsidRPr="00E02D5A" w:rsidRDefault="00E15CAA" w:rsidP="00E15CAA">
      <w:pPr>
        <w:pStyle w:val="a5"/>
        <w:ind w:firstLine="768"/>
        <w:jc w:val="both"/>
        <w:rPr>
          <w:sz w:val="28"/>
          <w:szCs w:val="28"/>
        </w:rPr>
      </w:pPr>
      <w:r w:rsidRPr="00E02D5A">
        <w:rPr>
          <w:sz w:val="28"/>
          <w:szCs w:val="28"/>
          <w:shd w:val="clear" w:color="auto" w:fill="FFFFFF"/>
        </w:rPr>
        <w:t>Поступление межбюджетных трансфертов из бюджетов всех уровней составило 190,5 млн. руб. или 24,3 % от годового плана. К соответствующему периоду прошлого года объем безвозмездных поступлений увеличился на 22,0 млн. руб</w:t>
      </w:r>
      <w:r w:rsidRPr="00E02D5A">
        <w:rPr>
          <w:sz w:val="28"/>
          <w:szCs w:val="28"/>
        </w:rPr>
        <w:t>. или на 13,1 %.</w:t>
      </w:r>
    </w:p>
    <w:p w:rsidR="00E15CAA" w:rsidRPr="004016A8" w:rsidRDefault="00E15CAA" w:rsidP="00E15CAA">
      <w:pPr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E02D5A">
        <w:rPr>
          <w:sz w:val="28"/>
          <w:szCs w:val="28"/>
          <w:shd w:val="clear" w:color="auto" w:fill="FFFFFF"/>
        </w:rPr>
        <w:t>Недоимка в бюджет муниципального района по налоговым доходам за     1 квартал к началу года увеличилась на 0,8 млн. руб. и составила – 2,5 млн. руб., по неналоговым доходам уменьшилась на 0,4 млн. руб. и составила на 01 апреля – 2,1 млн. руб., по сравнению с аналогичным периодом прошлого года недоимка уменьшилась на 3,8 млн. руб.</w:t>
      </w:r>
      <w:proofErr w:type="gramEnd"/>
    </w:p>
    <w:p w:rsidR="00B60290" w:rsidRPr="005065FE" w:rsidRDefault="00B60290">
      <w:pPr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Расходы бюджета муниципального района профинансированы в сумме </w:t>
      </w:r>
      <w:r w:rsidR="003B5184">
        <w:rPr>
          <w:sz w:val="28"/>
          <w:szCs w:val="28"/>
          <w:shd w:val="clear" w:color="auto" w:fill="FFFFFF"/>
        </w:rPr>
        <w:t>2</w:t>
      </w:r>
      <w:r w:rsidR="00515993">
        <w:rPr>
          <w:sz w:val="28"/>
          <w:szCs w:val="28"/>
          <w:shd w:val="clear" w:color="auto" w:fill="FFFFFF"/>
        </w:rPr>
        <w:t>4</w:t>
      </w:r>
      <w:r w:rsidR="003B5184">
        <w:rPr>
          <w:sz w:val="28"/>
          <w:szCs w:val="28"/>
          <w:shd w:val="clear" w:color="auto" w:fill="FFFFFF"/>
        </w:rPr>
        <w:t>2,</w:t>
      </w:r>
      <w:r w:rsidR="00515993">
        <w:rPr>
          <w:sz w:val="28"/>
          <w:szCs w:val="28"/>
          <w:shd w:val="clear" w:color="auto" w:fill="FFFFFF"/>
        </w:rPr>
        <w:t>2</w:t>
      </w:r>
      <w:r w:rsidR="003B5184">
        <w:rPr>
          <w:sz w:val="28"/>
          <w:szCs w:val="28"/>
          <w:shd w:val="clear" w:color="auto" w:fill="FFFFFF"/>
        </w:rPr>
        <w:t xml:space="preserve"> </w:t>
      </w:r>
      <w:r w:rsidRPr="005065FE">
        <w:rPr>
          <w:sz w:val="28"/>
          <w:szCs w:val="28"/>
          <w:shd w:val="clear" w:color="auto" w:fill="FFFFFF"/>
        </w:rPr>
        <w:t xml:space="preserve">млн. руб. или </w:t>
      </w:r>
      <w:r w:rsidR="003E0E39">
        <w:rPr>
          <w:sz w:val="28"/>
          <w:szCs w:val="28"/>
          <w:shd w:val="clear" w:color="auto" w:fill="FFFFFF"/>
        </w:rPr>
        <w:t>2</w:t>
      </w:r>
      <w:r w:rsidR="003B5184">
        <w:rPr>
          <w:sz w:val="28"/>
          <w:szCs w:val="28"/>
          <w:shd w:val="clear" w:color="auto" w:fill="FFFFFF"/>
        </w:rPr>
        <w:t>1</w:t>
      </w:r>
      <w:r w:rsidR="00183BEC">
        <w:rPr>
          <w:sz w:val="28"/>
          <w:szCs w:val="28"/>
          <w:shd w:val="clear" w:color="auto" w:fill="FFFFFF"/>
        </w:rPr>
        <w:t>,</w:t>
      </w:r>
      <w:r w:rsidR="00515993">
        <w:rPr>
          <w:sz w:val="28"/>
          <w:szCs w:val="28"/>
          <w:shd w:val="clear" w:color="auto" w:fill="FFFFFF"/>
        </w:rPr>
        <w:t>8</w:t>
      </w:r>
      <w:r w:rsidRPr="005065FE">
        <w:rPr>
          <w:sz w:val="28"/>
          <w:szCs w:val="28"/>
          <w:shd w:val="clear" w:color="auto" w:fill="FFFFFF"/>
        </w:rPr>
        <w:t xml:space="preserve"> % от годового бюджета. В общей сумме расходов бюджета расходы на социальную сферу составили </w:t>
      </w:r>
      <w:r w:rsidR="0041281B">
        <w:rPr>
          <w:sz w:val="28"/>
          <w:szCs w:val="28"/>
          <w:shd w:val="clear" w:color="auto" w:fill="FFFFFF"/>
        </w:rPr>
        <w:t>189,7</w:t>
      </w:r>
      <w:r w:rsidRPr="005065FE">
        <w:rPr>
          <w:sz w:val="28"/>
          <w:szCs w:val="28"/>
          <w:shd w:val="clear" w:color="auto" w:fill="FFFFFF"/>
        </w:rPr>
        <w:t xml:space="preserve"> млн. руб., или </w:t>
      </w:r>
      <w:r w:rsidR="003E0E39">
        <w:rPr>
          <w:sz w:val="28"/>
          <w:szCs w:val="28"/>
          <w:shd w:val="clear" w:color="auto" w:fill="FFFFFF"/>
        </w:rPr>
        <w:t>7</w:t>
      </w:r>
      <w:r w:rsidR="001A52C4">
        <w:rPr>
          <w:sz w:val="28"/>
          <w:szCs w:val="28"/>
          <w:shd w:val="clear" w:color="auto" w:fill="FFFFFF"/>
        </w:rPr>
        <w:t>8</w:t>
      </w:r>
      <w:r w:rsidR="00183BEC">
        <w:rPr>
          <w:sz w:val="28"/>
          <w:szCs w:val="28"/>
          <w:shd w:val="clear" w:color="auto" w:fill="FFFFFF"/>
        </w:rPr>
        <w:t>,</w:t>
      </w:r>
      <w:r w:rsidR="0041281B">
        <w:rPr>
          <w:sz w:val="28"/>
          <w:szCs w:val="28"/>
          <w:shd w:val="clear" w:color="auto" w:fill="FFFFFF"/>
        </w:rPr>
        <w:t>3</w:t>
      </w:r>
      <w:r w:rsidRPr="005065FE">
        <w:rPr>
          <w:sz w:val="28"/>
          <w:szCs w:val="28"/>
          <w:shd w:val="clear" w:color="auto" w:fill="FFFFFF"/>
        </w:rPr>
        <w:t xml:space="preserve"> %.</w:t>
      </w:r>
    </w:p>
    <w:p w:rsidR="00B60290" w:rsidRPr="005065FE" w:rsidRDefault="00B60290" w:rsidP="002D7387">
      <w:pPr>
        <w:autoSpaceDE w:val="0"/>
        <w:ind w:firstLine="540"/>
        <w:jc w:val="both"/>
        <w:rPr>
          <w:sz w:val="28"/>
          <w:szCs w:val="28"/>
          <w:shd w:val="clear" w:color="auto" w:fill="FFFFFF"/>
        </w:rPr>
      </w:pPr>
      <w:proofErr w:type="gramStart"/>
      <w:r w:rsidRPr="005065FE">
        <w:rPr>
          <w:sz w:val="28"/>
          <w:szCs w:val="28"/>
          <w:shd w:val="clear" w:color="auto" w:fill="FFFFFF"/>
        </w:rPr>
        <w:t>Расходы бюджета муниципального района по разделу функциональной классификации «Общегосударственны</w:t>
      </w:r>
      <w:r w:rsidR="008429E4" w:rsidRPr="005065FE">
        <w:rPr>
          <w:sz w:val="28"/>
          <w:szCs w:val="28"/>
          <w:shd w:val="clear" w:color="auto" w:fill="FFFFFF"/>
        </w:rPr>
        <w:t xml:space="preserve">е вопросы» профинансированы </w:t>
      </w:r>
      <w:r w:rsidR="00AA6C64">
        <w:rPr>
          <w:sz w:val="28"/>
          <w:szCs w:val="28"/>
          <w:shd w:val="clear" w:color="auto" w:fill="FFFFFF"/>
        </w:rPr>
        <w:t xml:space="preserve">     </w:t>
      </w:r>
      <w:r w:rsidR="008429E4" w:rsidRPr="005065FE">
        <w:rPr>
          <w:sz w:val="28"/>
          <w:szCs w:val="28"/>
          <w:shd w:val="clear" w:color="auto" w:fill="FFFFFF"/>
        </w:rPr>
        <w:t>на</w:t>
      </w:r>
      <w:r w:rsidR="0047591C">
        <w:rPr>
          <w:sz w:val="28"/>
          <w:szCs w:val="28"/>
          <w:shd w:val="clear" w:color="auto" w:fill="FFFFFF"/>
        </w:rPr>
        <w:t xml:space="preserve"> </w:t>
      </w:r>
      <w:r w:rsidR="00AA6C64">
        <w:rPr>
          <w:sz w:val="28"/>
          <w:szCs w:val="28"/>
          <w:shd w:val="clear" w:color="auto" w:fill="FFFFFF"/>
        </w:rPr>
        <w:t>21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5</w:t>
      </w:r>
      <w:r w:rsidRPr="005065FE">
        <w:rPr>
          <w:sz w:val="28"/>
          <w:szCs w:val="28"/>
          <w:shd w:val="clear" w:color="auto" w:fill="FFFFFF"/>
        </w:rPr>
        <w:t xml:space="preserve"> %,</w:t>
      </w:r>
      <w:r w:rsidR="0047591C">
        <w:rPr>
          <w:sz w:val="28"/>
          <w:szCs w:val="28"/>
          <w:shd w:val="clear" w:color="auto" w:fill="FFFFFF"/>
        </w:rPr>
        <w:t xml:space="preserve"> </w:t>
      </w:r>
      <w:r w:rsidRPr="005065FE">
        <w:rPr>
          <w:sz w:val="28"/>
          <w:szCs w:val="28"/>
          <w:shd w:val="clear" w:color="auto" w:fill="FFFFFF"/>
        </w:rPr>
        <w:t xml:space="preserve">по разделу «Образование»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 xml:space="preserve"> на </w:t>
      </w:r>
      <w:r w:rsidR="00AA6C64">
        <w:rPr>
          <w:sz w:val="28"/>
          <w:szCs w:val="28"/>
          <w:shd w:val="clear" w:color="auto" w:fill="FFFFFF"/>
        </w:rPr>
        <w:t>23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6</w:t>
      </w:r>
      <w:r w:rsidRPr="005065FE">
        <w:rPr>
          <w:sz w:val="28"/>
          <w:szCs w:val="28"/>
          <w:shd w:val="clear" w:color="auto" w:fill="FFFFFF"/>
        </w:rPr>
        <w:t xml:space="preserve">%, по разделу «Культура»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="00C11C75">
        <w:rPr>
          <w:spacing w:val="-4"/>
          <w:sz w:val="28"/>
          <w:szCs w:val="28"/>
          <w:shd w:val="clear" w:color="auto" w:fill="FFFFFF"/>
        </w:rPr>
        <w:t xml:space="preserve"> </w:t>
      </w:r>
      <w:r w:rsidR="00AA6C64">
        <w:rPr>
          <w:spacing w:val="-4"/>
          <w:sz w:val="28"/>
          <w:szCs w:val="28"/>
          <w:shd w:val="clear" w:color="auto" w:fill="FFFFFF"/>
        </w:rPr>
        <w:t xml:space="preserve">            </w:t>
      </w:r>
      <w:r w:rsidRPr="005065FE">
        <w:rPr>
          <w:sz w:val="28"/>
          <w:szCs w:val="28"/>
          <w:shd w:val="clear" w:color="auto" w:fill="FFFFFF"/>
        </w:rPr>
        <w:t xml:space="preserve">на </w:t>
      </w:r>
      <w:r w:rsidR="00AA6C64">
        <w:rPr>
          <w:sz w:val="28"/>
          <w:szCs w:val="28"/>
          <w:shd w:val="clear" w:color="auto" w:fill="FFFFFF"/>
        </w:rPr>
        <w:t>2</w:t>
      </w:r>
      <w:r w:rsidR="005B548D">
        <w:rPr>
          <w:sz w:val="28"/>
          <w:szCs w:val="28"/>
          <w:shd w:val="clear" w:color="auto" w:fill="FFFFFF"/>
        </w:rPr>
        <w:t>0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2</w:t>
      </w:r>
      <w:r w:rsidRPr="005065FE">
        <w:rPr>
          <w:sz w:val="28"/>
          <w:szCs w:val="28"/>
          <w:shd w:val="clear" w:color="auto" w:fill="FFFFFF"/>
        </w:rPr>
        <w:t xml:space="preserve"> %, по разделу «Социальная политика»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 xml:space="preserve"> на </w:t>
      </w:r>
      <w:r w:rsidR="005B548D">
        <w:rPr>
          <w:sz w:val="28"/>
          <w:szCs w:val="28"/>
          <w:shd w:val="clear" w:color="auto" w:fill="FFFFFF"/>
        </w:rPr>
        <w:t>4</w:t>
      </w:r>
      <w:r w:rsidR="00AA6C64">
        <w:rPr>
          <w:sz w:val="28"/>
          <w:szCs w:val="28"/>
          <w:shd w:val="clear" w:color="auto" w:fill="FFFFFF"/>
        </w:rPr>
        <w:t>5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0</w:t>
      </w:r>
      <w:r w:rsidRPr="005065FE">
        <w:rPr>
          <w:sz w:val="28"/>
          <w:szCs w:val="28"/>
          <w:shd w:val="clear" w:color="auto" w:fill="FFFFFF"/>
        </w:rPr>
        <w:t xml:space="preserve"> %, по разделу «Физическая культура и спорт»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="0047591C">
        <w:rPr>
          <w:spacing w:val="-4"/>
          <w:sz w:val="28"/>
          <w:szCs w:val="28"/>
          <w:shd w:val="clear" w:color="auto" w:fill="FFFFFF"/>
        </w:rPr>
        <w:t xml:space="preserve"> </w:t>
      </w:r>
      <w:r w:rsidR="00AA6C64">
        <w:rPr>
          <w:sz w:val="28"/>
          <w:szCs w:val="28"/>
          <w:shd w:val="clear" w:color="auto" w:fill="FFFFFF"/>
        </w:rPr>
        <w:t>2</w:t>
      </w:r>
      <w:r w:rsidR="005B548D">
        <w:rPr>
          <w:sz w:val="28"/>
          <w:szCs w:val="28"/>
          <w:shd w:val="clear" w:color="auto" w:fill="FFFFFF"/>
        </w:rPr>
        <w:t>4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5</w:t>
      </w:r>
      <w:r w:rsidRPr="005065FE">
        <w:rPr>
          <w:sz w:val="28"/>
          <w:szCs w:val="28"/>
          <w:shd w:val="clear" w:color="auto" w:fill="FFFFFF"/>
        </w:rPr>
        <w:t xml:space="preserve"> %, по разделу «Обслуживание государственного и муниципального долга» - </w:t>
      </w:r>
      <w:r w:rsidR="003619F3">
        <w:rPr>
          <w:sz w:val="28"/>
          <w:szCs w:val="28"/>
          <w:shd w:val="clear" w:color="auto" w:fill="FFFFFF"/>
        </w:rPr>
        <w:t>2</w:t>
      </w:r>
      <w:r w:rsidR="00AA6C64">
        <w:rPr>
          <w:sz w:val="28"/>
          <w:szCs w:val="28"/>
          <w:shd w:val="clear" w:color="auto" w:fill="FFFFFF"/>
        </w:rPr>
        <w:t>4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7</w:t>
      </w:r>
      <w:r w:rsidRPr="005065FE">
        <w:rPr>
          <w:sz w:val="28"/>
          <w:szCs w:val="28"/>
          <w:shd w:val="clear" w:color="auto" w:fill="FFFFFF"/>
        </w:rPr>
        <w:t xml:space="preserve"> %, по разделу «Межбюджетные трансферты»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 xml:space="preserve"> на </w:t>
      </w:r>
      <w:r w:rsidR="00AA6C64">
        <w:rPr>
          <w:sz w:val="28"/>
          <w:szCs w:val="28"/>
          <w:shd w:val="clear" w:color="auto" w:fill="FFFFFF"/>
        </w:rPr>
        <w:t>23</w:t>
      </w:r>
      <w:r w:rsidR="00B972B3">
        <w:rPr>
          <w:sz w:val="28"/>
          <w:szCs w:val="28"/>
          <w:shd w:val="clear" w:color="auto" w:fill="FFFFFF"/>
        </w:rPr>
        <w:t>,</w:t>
      </w:r>
      <w:r w:rsidR="00AA6C64">
        <w:rPr>
          <w:sz w:val="28"/>
          <w:szCs w:val="28"/>
          <w:shd w:val="clear" w:color="auto" w:fill="FFFFFF"/>
        </w:rPr>
        <w:t>3</w:t>
      </w:r>
      <w:r w:rsidRPr="005065FE">
        <w:rPr>
          <w:sz w:val="28"/>
          <w:szCs w:val="28"/>
          <w:shd w:val="clear" w:color="auto" w:fill="FFFFFF"/>
        </w:rPr>
        <w:t xml:space="preserve"> % от годового план.</w:t>
      </w:r>
      <w:proofErr w:type="gramEnd"/>
    </w:p>
    <w:p w:rsidR="00B60290" w:rsidRPr="005065FE" w:rsidRDefault="00B60290">
      <w:pPr>
        <w:autoSpaceDE w:val="0"/>
        <w:ind w:firstLine="54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За 1 квартал текущего года муниципальный долг составил </w:t>
      </w:r>
      <w:r w:rsidR="00ED2C26">
        <w:rPr>
          <w:sz w:val="28"/>
          <w:szCs w:val="28"/>
          <w:shd w:val="clear" w:color="auto" w:fill="FFFFFF"/>
        </w:rPr>
        <w:t>149</w:t>
      </w:r>
      <w:r w:rsidR="00345A35">
        <w:rPr>
          <w:sz w:val="28"/>
          <w:szCs w:val="28"/>
          <w:shd w:val="clear" w:color="auto" w:fill="FFFFFF"/>
        </w:rPr>
        <w:t>,</w:t>
      </w:r>
      <w:r w:rsidR="00ED2C26">
        <w:rPr>
          <w:sz w:val="28"/>
          <w:szCs w:val="28"/>
          <w:shd w:val="clear" w:color="auto" w:fill="FFFFFF"/>
        </w:rPr>
        <w:t>6</w:t>
      </w:r>
      <w:r w:rsidR="0047591C">
        <w:rPr>
          <w:sz w:val="28"/>
          <w:szCs w:val="28"/>
          <w:shd w:val="clear" w:color="auto" w:fill="FFFFFF"/>
        </w:rPr>
        <w:t xml:space="preserve"> </w:t>
      </w:r>
      <w:r w:rsidRPr="005065FE">
        <w:rPr>
          <w:sz w:val="28"/>
          <w:szCs w:val="28"/>
          <w:shd w:val="clear" w:color="auto" w:fill="FFFFFF"/>
        </w:rPr>
        <w:t>млн. рублей (</w:t>
      </w:r>
      <w:r w:rsidR="00B74E01">
        <w:rPr>
          <w:sz w:val="28"/>
          <w:szCs w:val="28"/>
          <w:shd w:val="clear" w:color="auto" w:fill="FFFFFF"/>
        </w:rPr>
        <w:t>67,8</w:t>
      </w:r>
      <w:r w:rsidRPr="005065FE">
        <w:rPr>
          <w:sz w:val="28"/>
          <w:szCs w:val="28"/>
          <w:shd w:val="clear" w:color="auto" w:fill="FFFFFF"/>
        </w:rPr>
        <w:t xml:space="preserve">% утвержденного общего годового объема доходов бюджета без учета утвержденного объема безвозмездных поступлений). </w:t>
      </w:r>
      <w:r w:rsidR="00D9384C">
        <w:rPr>
          <w:sz w:val="28"/>
          <w:szCs w:val="28"/>
          <w:shd w:val="clear" w:color="auto" w:fill="FFFFFF"/>
        </w:rPr>
        <w:t>М</w:t>
      </w:r>
      <w:r w:rsidRPr="005065FE">
        <w:rPr>
          <w:sz w:val="28"/>
          <w:szCs w:val="28"/>
          <w:shd w:val="clear" w:color="auto" w:fill="FFFFFF"/>
        </w:rPr>
        <w:t>униципальн</w:t>
      </w:r>
      <w:r w:rsidR="00D9384C">
        <w:rPr>
          <w:sz w:val="28"/>
          <w:szCs w:val="28"/>
          <w:shd w:val="clear" w:color="auto" w:fill="FFFFFF"/>
        </w:rPr>
        <w:t>ый</w:t>
      </w:r>
      <w:r w:rsidRPr="005065FE">
        <w:rPr>
          <w:sz w:val="28"/>
          <w:szCs w:val="28"/>
          <w:shd w:val="clear" w:color="auto" w:fill="FFFFFF"/>
        </w:rPr>
        <w:t xml:space="preserve"> </w:t>
      </w:r>
      <w:r w:rsidRPr="005065FE">
        <w:rPr>
          <w:sz w:val="28"/>
          <w:szCs w:val="28"/>
          <w:shd w:val="clear" w:color="auto" w:fill="FFFFFF"/>
        </w:rPr>
        <w:lastRenderedPageBreak/>
        <w:t xml:space="preserve">долг </w:t>
      </w:r>
      <w:r w:rsidR="00D9384C">
        <w:rPr>
          <w:sz w:val="28"/>
          <w:szCs w:val="28"/>
          <w:shd w:val="clear" w:color="auto" w:fill="FFFFFF"/>
        </w:rPr>
        <w:t xml:space="preserve">на 100% состоит </w:t>
      </w:r>
      <w:r w:rsidRPr="005065FE">
        <w:rPr>
          <w:sz w:val="28"/>
          <w:szCs w:val="28"/>
          <w:shd w:val="clear" w:color="auto" w:fill="FFFFFF"/>
        </w:rPr>
        <w:t>из бюджетн</w:t>
      </w:r>
      <w:r w:rsidR="00D9384C">
        <w:rPr>
          <w:sz w:val="28"/>
          <w:szCs w:val="28"/>
          <w:shd w:val="clear" w:color="auto" w:fill="FFFFFF"/>
        </w:rPr>
        <w:t>ого</w:t>
      </w:r>
      <w:r w:rsidRPr="005065FE">
        <w:rPr>
          <w:sz w:val="28"/>
          <w:szCs w:val="28"/>
          <w:shd w:val="clear" w:color="auto" w:fill="FFFFFF"/>
        </w:rPr>
        <w:t xml:space="preserve"> кредит</w:t>
      </w:r>
      <w:r w:rsidR="00D9384C">
        <w:rPr>
          <w:sz w:val="28"/>
          <w:szCs w:val="28"/>
          <w:shd w:val="clear" w:color="auto" w:fill="FFFFFF"/>
        </w:rPr>
        <w:t>а</w:t>
      </w:r>
      <w:r w:rsidRPr="005065FE">
        <w:rPr>
          <w:sz w:val="28"/>
          <w:szCs w:val="28"/>
          <w:shd w:val="clear" w:color="auto" w:fill="FFFFFF"/>
        </w:rPr>
        <w:t>, привлеченн</w:t>
      </w:r>
      <w:r w:rsidR="00D9384C">
        <w:rPr>
          <w:sz w:val="28"/>
          <w:szCs w:val="28"/>
          <w:shd w:val="clear" w:color="auto" w:fill="FFFFFF"/>
        </w:rPr>
        <w:t>ого</w:t>
      </w:r>
      <w:r w:rsidRPr="005065FE">
        <w:rPr>
          <w:sz w:val="28"/>
          <w:szCs w:val="28"/>
          <w:shd w:val="clear" w:color="auto" w:fill="FFFFFF"/>
        </w:rPr>
        <w:t xml:space="preserve"> из областного бюджета</w:t>
      </w:r>
      <w:r w:rsidR="00D9384C">
        <w:rPr>
          <w:sz w:val="28"/>
          <w:szCs w:val="28"/>
          <w:shd w:val="clear" w:color="auto" w:fill="FFFFFF"/>
        </w:rPr>
        <w:t>.</w:t>
      </w:r>
    </w:p>
    <w:p w:rsidR="00B60290" w:rsidRPr="00F92B12" w:rsidRDefault="00B60290">
      <w:pPr>
        <w:ind w:firstLine="720"/>
        <w:jc w:val="both"/>
        <w:rPr>
          <w:sz w:val="28"/>
          <w:szCs w:val="28"/>
          <w:shd w:val="clear" w:color="auto" w:fill="FFFFFF"/>
        </w:rPr>
      </w:pPr>
      <w:r w:rsidRPr="00781A59">
        <w:rPr>
          <w:sz w:val="28"/>
          <w:szCs w:val="28"/>
          <w:shd w:val="clear" w:color="auto" w:fill="FFFFFF"/>
        </w:rPr>
        <w:t xml:space="preserve">Среднесписочная численность работников органов местного самоуправления на </w:t>
      </w:r>
      <w:r w:rsidR="00ED72D7" w:rsidRPr="00781A59">
        <w:rPr>
          <w:sz w:val="28"/>
          <w:szCs w:val="28"/>
          <w:shd w:val="clear" w:color="auto" w:fill="FFFFFF"/>
        </w:rPr>
        <w:t xml:space="preserve">1 апреля </w:t>
      </w:r>
      <w:r w:rsidRPr="00781A59">
        <w:rPr>
          <w:sz w:val="28"/>
          <w:szCs w:val="28"/>
          <w:shd w:val="clear" w:color="auto" w:fill="FFFFFF"/>
        </w:rPr>
        <w:t>20</w:t>
      </w:r>
      <w:r w:rsidR="00714EDC" w:rsidRPr="00781A59">
        <w:rPr>
          <w:sz w:val="28"/>
          <w:szCs w:val="28"/>
          <w:shd w:val="clear" w:color="auto" w:fill="FFFFFF"/>
        </w:rPr>
        <w:t>2</w:t>
      </w:r>
      <w:r w:rsidR="008253F2" w:rsidRPr="00781A59">
        <w:rPr>
          <w:sz w:val="28"/>
          <w:szCs w:val="28"/>
          <w:shd w:val="clear" w:color="auto" w:fill="FFFFFF"/>
        </w:rPr>
        <w:t>5</w:t>
      </w:r>
      <w:r w:rsidRPr="00781A59">
        <w:rPr>
          <w:sz w:val="28"/>
          <w:szCs w:val="28"/>
          <w:shd w:val="clear" w:color="auto" w:fill="FFFFFF"/>
        </w:rPr>
        <w:t xml:space="preserve">года составила </w:t>
      </w:r>
      <w:r w:rsidR="00F92B12" w:rsidRPr="00781A59">
        <w:rPr>
          <w:sz w:val="28"/>
          <w:szCs w:val="28"/>
          <w:shd w:val="clear" w:color="auto" w:fill="FFFFFF"/>
        </w:rPr>
        <w:t>6</w:t>
      </w:r>
      <w:r w:rsidR="00422A6E" w:rsidRPr="00781A59">
        <w:rPr>
          <w:sz w:val="28"/>
          <w:szCs w:val="28"/>
          <w:shd w:val="clear" w:color="auto" w:fill="FFFFFF"/>
        </w:rPr>
        <w:t>3</w:t>
      </w:r>
      <w:r w:rsidRPr="00781A59">
        <w:rPr>
          <w:sz w:val="28"/>
          <w:szCs w:val="28"/>
          <w:shd w:val="clear" w:color="auto" w:fill="FFFFFF"/>
        </w:rPr>
        <w:t xml:space="preserve"> шт. ед. </w:t>
      </w:r>
      <w:r w:rsidR="00ED72D7" w:rsidRPr="00781A59">
        <w:rPr>
          <w:sz w:val="28"/>
          <w:szCs w:val="28"/>
          <w:shd w:val="clear" w:color="auto" w:fill="FFFFFF"/>
        </w:rPr>
        <w:t xml:space="preserve">(при плане 73 шт. ед.) </w:t>
      </w:r>
      <w:r w:rsidRPr="00781A59">
        <w:rPr>
          <w:sz w:val="28"/>
          <w:szCs w:val="28"/>
          <w:shd w:val="clear" w:color="auto" w:fill="FFFFFF"/>
        </w:rPr>
        <w:t xml:space="preserve">в том числе муниципальных служащих </w:t>
      </w:r>
      <w:r w:rsidR="00422A6E" w:rsidRPr="00781A59">
        <w:rPr>
          <w:sz w:val="28"/>
          <w:szCs w:val="28"/>
          <w:shd w:val="clear" w:color="auto" w:fill="FFFFFF"/>
        </w:rPr>
        <w:t>59</w:t>
      </w:r>
      <w:r w:rsidRPr="00781A59">
        <w:rPr>
          <w:sz w:val="28"/>
          <w:szCs w:val="28"/>
          <w:shd w:val="clear" w:color="auto" w:fill="FFFFFF"/>
        </w:rPr>
        <w:t xml:space="preserve"> шт. ед. Денежное содержание </w:t>
      </w:r>
      <w:r w:rsidR="00ED72D7" w:rsidRPr="00781A59">
        <w:rPr>
          <w:sz w:val="28"/>
          <w:szCs w:val="28"/>
          <w:shd w:val="clear" w:color="auto" w:fill="FFFFFF"/>
        </w:rPr>
        <w:t xml:space="preserve">органов местного самоуправления </w:t>
      </w:r>
      <w:r w:rsidRPr="00781A59">
        <w:rPr>
          <w:sz w:val="28"/>
          <w:szCs w:val="28"/>
          <w:shd w:val="clear" w:color="auto" w:fill="FFFFFF"/>
        </w:rPr>
        <w:t xml:space="preserve">за 1 </w:t>
      </w:r>
      <w:r w:rsidR="00F92B12" w:rsidRPr="00781A59">
        <w:rPr>
          <w:sz w:val="28"/>
          <w:szCs w:val="28"/>
          <w:shd w:val="clear" w:color="auto" w:fill="FFFFFF"/>
        </w:rPr>
        <w:t>квартал текущего</w:t>
      </w:r>
      <w:r w:rsidRPr="00781A59">
        <w:rPr>
          <w:sz w:val="28"/>
          <w:szCs w:val="28"/>
          <w:shd w:val="clear" w:color="auto" w:fill="FFFFFF"/>
        </w:rPr>
        <w:t xml:space="preserve"> года составило </w:t>
      </w:r>
      <w:r w:rsidR="00422A6E" w:rsidRPr="00781A59">
        <w:rPr>
          <w:sz w:val="28"/>
          <w:szCs w:val="28"/>
          <w:shd w:val="clear" w:color="auto" w:fill="FFFFFF"/>
        </w:rPr>
        <w:t>12,5</w:t>
      </w:r>
      <w:r w:rsidRPr="00781A59">
        <w:rPr>
          <w:sz w:val="28"/>
          <w:szCs w:val="28"/>
          <w:shd w:val="clear" w:color="auto" w:fill="FFFFFF"/>
        </w:rPr>
        <w:t xml:space="preserve"> млн. руб.</w:t>
      </w:r>
    </w:p>
    <w:p w:rsidR="00B60290" w:rsidRPr="005065FE" w:rsidRDefault="00E861B3" w:rsidP="00E861B3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F92B12">
        <w:rPr>
          <w:sz w:val="28"/>
          <w:szCs w:val="28"/>
          <w:shd w:val="clear" w:color="auto" w:fill="FFFFFF"/>
        </w:rPr>
        <w:t xml:space="preserve">Фактическая численность </w:t>
      </w:r>
      <w:r w:rsidR="00F92B12" w:rsidRPr="00F92B12">
        <w:rPr>
          <w:sz w:val="28"/>
          <w:szCs w:val="28"/>
          <w:shd w:val="clear" w:color="auto" w:fill="FFFFFF"/>
        </w:rPr>
        <w:t>работников,</w:t>
      </w:r>
      <w:r w:rsidR="00F92B12" w:rsidRPr="00C47E87">
        <w:rPr>
          <w:sz w:val="28"/>
          <w:szCs w:val="28"/>
          <w:shd w:val="clear" w:color="auto" w:fill="FFFFFF"/>
        </w:rPr>
        <w:t xml:space="preserve"> занятых</w:t>
      </w:r>
      <w:r w:rsidRPr="00C47E87">
        <w:rPr>
          <w:sz w:val="28"/>
          <w:szCs w:val="28"/>
          <w:shd w:val="clear" w:color="auto" w:fill="FFFFFF"/>
        </w:rPr>
        <w:t xml:space="preserve"> в бюджетной сфере </w:t>
      </w:r>
      <w:r w:rsidR="00A6620B">
        <w:rPr>
          <w:sz w:val="28"/>
          <w:szCs w:val="28"/>
          <w:shd w:val="clear" w:color="auto" w:fill="FFFFFF"/>
        </w:rPr>
        <w:t xml:space="preserve">     </w:t>
      </w:r>
      <w:r w:rsidRPr="00C47E87">
        <w:rPr>
          <w:sz w:val="28"/>
          <w:szCs w:val="28"/>
          <w:shd w:val="clear" w:color="auto" w:fill="FFFFFF"/>
        </w:rPr>
        <w:t>1</w:t>
      </w:r>
      <w:r w:rsidR="00A6620B">
        <w:rPr>
          <w:sz w:val="28"/>
          <w:szCs w:val="28"/>
          <w:shd w:val="clear" w:color="auto" w:fill="FFFFFF"/>
        </w:rPr>
        <w:t xml:space="preserve">291 </w:t>
      </w:r>
      <w:r>
        <w:rPr>
          <w:sz w:val="28"/>
          <w:szCs w:val="28"/>
          <w:shd w:val="clear" w:color="auto" w:fill="FFFFFF"/>
        </w:rPr>
        <w:t>шт.ед. (при плане 1</w:t>
      </w:r>
      <w:r w:rsidR="00A6620B">
        <w:rPr>
          <w:sz w:val="28"/>
          <w:szCs w:val="28"/>
          <w:shd w:val="clear" w:color="auto" w:fill="FFFFFF"/>
        </w:rPr>
        <w:t>371</w:t>
      </w:r>
      <w:r>
        <w:rPr>
          <w:sz w:val="28"/>
          <w:szCs w:val="28"/>
          <w:shd w:val="clear" w:color="auto" w:fill="FFFFFF"/>
        </w:rPr>
        <w:t xml:space="preserve"> шт.ед.)</w:t>
      </w:r>
      <w:r w:rsidRPr="00C47E87">
        <w:rPr>
          <w:sz w:val="28"/>
          <w:szCs w:val="28"/>
          <w:shd w:val="clear" w:color="auto" w:fill="FFFFFF"/>
        </w:rPr>
        <w:t>, в том числе в сфере образования – 10</w:t>
      </w:r>
      <w:r w:rsidR="001A7444">
        <w:rPr>
          <w:sz w:val="28"/>
          <w:szCs w:val="28"/>
          <w:shd w:val="clear" w:color="auto" w:fill="FFFFFF"/>
        </w:rPr>
        <w:t>49</w:t>
      </w:r>
      <w:r w:rsidR="00E265C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шт.ед. (при плане 1</w:t>
      </w:r>
      <w:r w:rsidR="001A7444">
        <w:rPr>
          <w:sz w:val="28"/>
          <w:szCs w:val="28"/>
          <w:shd w:val="clear" w:color="auto" w:fill="FFFFFF"/>
        </w:rPr>
        <w:t>107</w:t>
      </w:r>
      <w:r>
        <w:rPr>
          <w:sz w:val="28"/>
          <w:szCs w:val="28"/>
          <w:shd w:val="clear" w:color="auto" w:fill="FFFFFF"/>
        </w:rPr>
        <w:t>,</w:t>
      </w:r>
      <w:r w:rsidR="007C4A46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шт.ед.)</w:t>
      </w:r>
      <w:r w:rsidR="007C4A46">
        <w:rPr>
          <w:sz w:val="28"/>
          <w:szCs w:val="28"/>
          <w:shd w:val="clear" w:color="auto" w:fill="FFFFFF"/>
        </w:rPr>
        <w:t xml:space="preserve">, культуры – </w:t>
      </w:r>
      <w:r w:rsidR="001A7444">
        <w:rPr>
          <w:sz w:val="28"/>
          <w:szCs w:val="28"/>
          <w:shd w:val="clear" w:color="auto" w:fill="FFFFFF"/>
        </w:rPr>
        <w:t>92</w:t>
      </w:r>
      <w:r w:rsidR="00E265C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шт.ед.</w:t>
      </w:r>
      <w:r w:rsidR="00E265C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(при плане </w:t>
      </w:r>
      <w:r w:rsidR="001A7444">
        <w:rPr>
          <w:sz w:val="28"/>
          <w:szCs w:val="28"/>
          <w:shd w:val="clear" w:color="auto" w:fill="FFFFFF"/>
        </w:rPr>
        <w:t>98</w:t>
      </w:r>
      <w:r>
        <w:rPr>
          <w:sz w:val="28"/>
          <w:szCs w:val="28"/>
          <w:shd w:val="clear" w:color="auto" w:fill="FFFFFF"/>
        </w:rPr>
        <w:t xml:space="preserve"> шт.ед.)</w:t>
      </w:r>
      <w:r w:rsidRPr="00C47E87">
        <w:rPr>
          <w:sz w:val="28"/>
          <w:szCs w:val="28"/>
          <w:shd w:val="clear" w:color="auto" w:fill="FFFFFF"/>
        </w:rPr>
        <w:t xml:space="preserve">, спорта – </w:t>
      </w:r>
      <w:r w:rsidR="001A7444">
        <w:rPr>
          <w:sz w:val="28"/>
          <w:szCs w:val="28"/>
          <w:shd w:val="clear" w:color="auto" w:fill="FFFFFF"/>
        </w:rPr>
        <w:t>74</w:t>
      </w:r>
      <w:r w:rsidR="00F92B12" w:rsidRPr="00C47E87">
        <w:rPr>
          <w:sz w:val="28"/>
          <w:szCs w:val="28"/>
          <w:shd w:val="clear" w:color="auto" w:fill="FFFFFF"/>
        </w:rPr>
        <w:t xml:space="preserve"> шт.ед.</w:t>
      </w:r>
      <w:r>
        <w:rPr>
          <w:sz w:val="28"/>
          <w:szCs w:val="28"/>
          <w:shd w:val="clear" w:color="auto" w:fill="FFFFFF"/>
        </w:rPr>
        <w:t xml:space="preserve"> (при плане </w:t>
      </w:r>
      <w:r w:rsidR="001A7444">
        <w:rPr>
          <w:sz w:val="28"/>
          <w:szCs w:val="28"/>
          <w:shd w:val="clear" w:color="auto" w:fill="FFFFFF"/>
        </w:rPr>
        <w:t>85</w:t>
      </w:r>
      <w:r w:rsidR="007C4A46">
        <w:rPr>
          <w:sz w:val="28"/>
          <w:szCs w:val="28"/>
          <w:shd w:val="clear" w:color="auto" w:fill="FFFFFF"/>
        </w:rPr>
        <w:t>,</w:t>
      </w:r>
      <w:r w:rsidR="001A7444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шт.ед.)</w:t>
      </w:r>
      <w:r w:rsidRPr="00C47E87">
        <w:rPr>
          <w:sz w:val="28"/>
          <w:szCs w:val="28"/>
          <w:shd w:val="clear" w:color="auto" w:fill="FFFFFF"/>
        </w:rPr>
        <w:t xml:space="preserve">, прочие – </w:t>
      </w:r>
      <w:r w:rsidR="00CE13A7">
        <w:rPr>
          <w:sz w:val="28"/>
          <w:szCs w:val="28"/>
          <w:shd w:val="clear" w:color="auto" w:fill="FFFFFF"/>
        </w:rPr>
        <w:t>76</w:t>
      </w:r>
      <w:r w:rsidR="00E265C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шт.ед. (при плане </w:t>
      </w:r>
      <w:r w:rsidR="00CE13A7">
        <w:rPr>
          <w:sz w:val="28"/>
          <w:szCs w:val="28"/>
          <w:shd w:val="clear" w:color="auto" w:fill="FFFFFF"/>
        </w:rPr>
        <w:t>81</w:t>
      </w:r>
      <w:r>
        <w:rPr>
          <w:sz w:val="28"/>
          <w:szCs w:val="28"/>
          <w:shd w:val="clear" w:color="auto" w:fill="FFFFFF"/>
        </w:rPr>
        <w:t>,</w:t>
      </w:r>
      <w:r w:rsidR="001A7444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шт.ед.)</w:t>
      </w:r>
      <w:r w:rsidRPr="00095768">
        <w:rPr>
          <w:sz w:val="28"/>
          <w:szCs w:val="28"/>
          <w:shd w:val="clear" w:color="auto" w:fill="FFFFFF"/>
        </w:rPr>
        <w:t>.</w:t>
      </w:r>
      <w:proofErr w:type="gramEnd"/>
    </w:p>
    <w:p w:rsidR="00B60290" w:rsidRPr="005065FE" w:rsidRDefault="00B60290">
      <w:pPr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Средства резервного фонда муниципального района не расходовались. (Приложение № </w:t>
      </w:r>
      <w:r w:rsidR="009F54CE">
        <w:rPr>
          <w:sz w:val="28"/>
          <w:szCs w:val="28"/>
          <w:shd w:val="clear" w:color="auto" w:fill="FFFFFF"/>
        </w:rPr>
        <w:t>3</w:t>
      </w:r>
      <w:r w:rsidRPr="005065FE">
        <w:rPr>
          <w:sz w:val="28"/>
          <w:szCs w:val="28"/>
          <w:shd w:val="clear" w:color="auto" w:fill="FFFFFF"/>
        </w:rPr>
        <w:t>)</w:t>
      </w:r>
    </w:p>
    <w:p w:rsidR="00B60290" w:rsidRPr="005065FE" w:rsidRDefault="00B60290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Финансирование муниципальных программ проведено в сумме </w:t>
      </w:r>
      <w:r w:rsidR="00781A59">
        <w:rPr>
          <w:sz w:val="28"/>
          <w:szCs w:val="28"/>
          <w:shd w:val="clear" w:color="auto" w:fill="FFFFFF"/>
        </w:rPr>
        <w:t>210</w:t>
      </w:r>
      <w:r w:rsidR="005B126A">
        <w:rPr>
          <w:sz w:val="28"/>
          <w:szCs w:val="28"/>
          <w:shd w:val="clear" w:color="auto" w:fill="FFFFFF"/>
        </w:rPr>
        <w:t>,</w:t>
      </w:r>
      <w:r w:rsidR="00781A59">
        <w:rPr>
          <w:sz w:val="28"/>
          <w:szCs w:val="28"/>
          <w:shd w:val="clear" w:color="auto" w:fill="FFFFFF"/>
        </w:rPr>
        <w:t>3</w:t>
      </w:r>
      <w:r w:rsidRPr="005065FE">
        <w:rPr>
          <w:sz w:val="28"/>
          <w:szCs w:val="28"/>
          <w:shd w:val="clear" w:color="auto" w:fill="FFFFFF"/>
        </w:rPr>
        <w:t xml:space="preserve"> млн. руб., </w:t>
      </w:r>
      <w:proofErr w:type="gramStart"/>
      <w:r w:rsidRPr="005065FE">
        <w:rPr>
          <w:sz w:val="28"/>
          <w:szCs w:val="28"/>
          <w:shd w:val="clear" w:color="auto" w:fill="FFFFFF"/>
        </w:rPr>
        <w:t>из</w:t>
      </w:r>
      <w:proofErr w:type="gramEnd"/>
      <w:r w:rsidRPr="005065FE">
        <w:rPr>
          <w:sz w:val="28"/>
          <w:szCs w:val="28"/>
          <w:shd w:val="clear" w:color="auto" w:fill="FFFFFF"/>
        </w:rPr>
        <w:t xml:space="preserve"> предусмотренных на год </w:t>
      </w:r>
      <w:r w:rsidR="005B126A">
        <w:rPr>
          <w:sz w:val="28"/>
          <w:szCs w:val="28"/>
          <w:shd w:val="clear" w:color="auto" w:fill="FFFFFF"/>
        </w:rPr>
        <w:t>9</w:t>
      </w:r>
      <w:r w:rsidR="00781A59">
        <w:rPr>
          <w:sz w:val="28"/>
          <w:szCs w:val="28"/>
          <w:shd w:val="clear" w:color="auto" w:fill="FFFFFF"/>
        </w:rPr>
        <w:t>69</w:t>
      </w:r>
      <w:r w:rsidR="009F54CE">
        <w:rPr>
          <w:sz w:val="28"/>
          <w:szCs w:val="28"/>
          <w:shd w:val="clear" w:color="auto" w:fill="FFFFFF"/>
        </w:rPr>
        <w:t>,</w:t>
      </w:r>
      <w:r w:rsidR="00781A59">
        <w:rPr>
          <w:sz w:val="28"/>
          <w:szCs w:val="28"/>
          <w:shd w:val="clear" w:color="auto" w:fill="FFFFFF"/>
        </w:rPr>
        <w:t>7</w:t>
      </w:r>
      <w:r w:rsidRPr="005065FE">
        <w:rPr>
          <w:sz w:val="28"/>
          <w:szCs w:val="28"/>
          <w:shd w:val="clear" w:color="auto" w:fill="FFFFFF"/>
        </w:rPr>
        <w:t xml:space="preserve"> млн. руб. или </w:t>
      </w:r>
      <w:r w:rsidR="009F54CE">
        <w:rPr>
          <w:sz w:val="28"/>
          <w:szCs w:val="28"/>
          <w:shd w:val="clear" w:color="auto" w:fill="FFFFFF"/>
        </w:rPr>
        <w:t>2</w:t>
      </w:r>
      <w:r w:rsidR="00781A59">
        <w:rPr>
          <w:sz w:val="28"/>
          <w:szCs w:val="28"/>
          <w:shd w:val="clear" w:color="auto" w:fill="FFFFFF"/>
        </w:rPr>
        <w:t>1</w:t>
      </w:r>
      <w:r w:rsidR="009F54CE">
        <w:rPr>
          <w:sz w:val="28"/>
          <w:szCs w:val="28"/>
          <w:shd w:val="clear" w:color="auto" w:fill="FFFFFF"/>
        </w:rPr>
        <w:t>,</w:t>
      </w:r>
      <w:r w:rsidR="00781A59">
        <w:rPr>
          <w:sz w:val="28"/>
          <w:szCs w:val="28"/>
          <w:shd w:val="clear" w:color="auto" w:fill="FFFFFF"/>
        </w:rPr>
        <w:t>7</w:t>
      </w:r>
      <w:r w:rsidRPr="005065FE">
        <w:rPr>
          <w:sz w:val="28"/>
          <w:szCs w:val="28"/>
          <w:shd w:val="clear" w:color="auto" w:fill="FFFFFF"/>
        </w:rPr>
        <w:t xml:space="preserve">% (Приложение № </w:t>
      </w:r>
      <w:r w:rsidR="009F54CE">
        <w:rPr>
          <w:sz w:val="28"/>
          <w:szCs w:val="28"/>
          <w:shd w:val="clear" w:color="auto" w:fill="FFFFFF"/>
        </w:rPr>
        <w:t>4</w:t>
      </w:r>
      <w:r w:rsidRPr="005065FE">
        <w:rPr>
          <w:sz w:val="28"/>
          <w:szCs w:val="28"/>
          <w:shd w:val="clear" w:color="auto" w:fill="FFFFFF"/>
        </w:rPr>
        <w:t>).</w:t>
      </w:r>
    </w:p>
    <w:p w:rsidR="00B60290" w:rsidRDefault="00B60290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Расходы на выполнение публичных нормативных обязательств муниципального района проведены в сумме </w:t>
      </w:r>
      <w:r w:rsidR="00164C46">
        <w:rPr>
          <w:sz w:val="28"/>
          <w:szCs w:val="28"/>
          <w:shd w:val="clear" w:color="auto" w:fill="FFFFFF"/>
        </w:rPr>
        <w:t>5</w:t>
      </w:r>
      <w:r w:rsidR="00745D45">
        <w:rPr>
          <w:sz w:val="28"/>
          <w:szCs w:val="28"/>
          <w:shd w:val="clear" w:color="auto" w:fill="FFFFFF"/>
        </w:rPr>
        <w:t>23</w:t>
      </w:r>
      <w:r w:rsidR="00B96F6F">
        <w:rPr>
          <w:sz w:val="28"/>
          <w:szCs w:val="28"/>
          <w:shd w:val="clear" w:color="auto" w:fill="FFFFFF"/>
        </w:rPr>
        <w:t>,</w:t>
      </w:r>
      <w:r w:rsidR="00745D45">
        <w:rPr>
          <w:sz w:val="28"/>
          <w:szCs w:val="28"/>
          <w:shd w:val="clear" w:color="auto" w:fill="FFFFFF"/>
        </w:rPr>
        <w:t>4</w:t>
      </w:r>
      <w:r w:rsidR="008429E4" w:rsidRPr="005065FE">
        <w:rPr>
          <w:sz w:val="28"/>
          <w:szCs w:val="28"/>
          <w:shd w:val="clear" w:color="auto" w:fill="FFFFFF"/>
        </w:rPr>
        <w:t xml:space="preserve"> тыс</w:t>
      </w:r>
      <w:r w:rsidRPr="005065FE">
        <w:rPr>
          <w:sz w:val="28"/>
          <w:szCs w:val="28"/>
          <w:shd w:val="clear" w:color="auto" w:fill="FFFFFF"/>
        </w:rPr>
        <w:t>. руб. (Приложение</w:t>
      </w:r>
      <w:r w:rsidR="009F54CE">
        <w:rPr>
          <w:sz w:val="28"/>
          <w:szCs w:val="28"/>
          <w:shd w:val="clear" w:color="auto" w:fill="FFFFFF"/>
        </w:rPr>
        <w:t xml:space="preserve"> №5</w:t>
      </w:r>
      <w:r w:rsidRPr="005065FE">
        <w:rPr>
          <w:sz w:val="28"/>
          <w:szCs w:val="28"/>
          <w:shd w:val="clear" w:color="auto" w:fill="FFFFFF"/>
        </w:rPr>
        <w:t>).</w:t>
      </w:r>
    </w:p>
    <w:p w:rsidR="00B60290" w:rsidRPr="005065FE" w:rsidRDefault="00F73690" w:rsidP="00F73690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</w:t>
      </w:r>
      <w:r w:rsidR="00B60290" w:rsidRPr="005065FE">
        <w:rPr>
          <w:sz w:val="28"/>
          <w:szCs w:val="28"/>
          <w:shd w:val="clear" w:color="auto" w:fill="FFFFFF"/>
        </w:rPr>
        <w:t xml:space="preserve">ежбюджетные трансферты, предоставляемые бюджетам поселений из бюджета муниципального района, профинансированы в сумме </w:t>
      </w:r>
      <w:r w:rsidR="00E837FE">
        <w:rPr>
          <w:sz w:val="28"/>
          <w:szCs w:val="28"/>
          <w:shd w:val="clear" w:color="auto" w:fill="FFFFFF"/>
        </w:rPr>
        <w:t>10</w:t>
      </w:r>
      <w:r w:rsidR="00B96F6F">
        <w:rPr>
          <w:sz w:val="28"/>
          <w:szCs w:val="28"/>
          <w:shd w:val="clear" w:color="auto" w:fill="FFFFFF"/>
        </w:rPr>
        <w:t>,</w:t>
      </w:r>
      <w:r w:rsidR="00E837FE">
        <w:rPr>
          <w:sz w:val="28"/>
          <w:szCs w:val="28"/>
          <w:shd w:val="clear" w:color="auto" w:fill="FFFFFF"/>
        </w:rPr>
        <w:t xml:space="preserve">3 </w:t>
      </w:r>
      <w:r w:rsidR="00B60290" w:rsidRPr="005065FE">
        <w:rPr>
          <w:sz w:val="28"/>
          <w:szCs w:val="28"/>
          <w:shd w:val="clear" w:color="auto" w:fill="FFFFFF"/>
        </w:rPr>
        <w:t xml:space="preserve">млн. руб. или </w:t>
      </w:r>
      <w:r w:rsidR="00E837FE">
        <w:rPr>
          <w:sz w:val="28"/>
          <w:szCs w:val="28"/>
          <w:shd w:val="clear" w:color="auto" w:fill="FFFFFF"/>
        </w:rPr>
        <w:t>10</w:t>
      </w:r>
      <w:r w:rsidR="00B96F6F">
        <w:rPr>
          <w:sz w:val="28"/>
          <w:szCs w:val="28"/>
          <w:shd w:val="clear" w:color="auto" w:fill="FFFFFF"/>
        </w:rPr>
        <w:t>,</w:t>
      </w:r>
      <w:r w:rsidR="00E837FE">
        <w:rPr>
          <w:sz w:val="28"/>
          <w:szCs w:val="28"/>
          <w:shd w:val="clear" w:color="auto" w:fill="FFFFFF"/>
        </w:rPr>
        <w:t>3</w:t>
      </w:r>
      <w:r w:rsidR="00B60290" w:rsidRPr="005065FE">
        <w:rPr>
          <w:sz w:val="28"/>
          <w:szCs w:val="28"/>
          <w:shd w:val="clear" w:color="auto" w:fill="FFFFFF"/>
        </w:rPr>
        <w:t xml:space="preserve">% </w:t>
      </w:r>
      <w:r w:rsidR="00B96F6F">
        <w:rPr>
          <w:sz w:val="28"/>
          <w:szCs w:val="28"/>
          <w:shd w:val="clear" w:color="auto" w:fill="FFFFFF"/>
        </w:rPr>
        <w:t xml:space="preserve">от плана на год </w:t>
      </w:r>
      <w:r w:rsidR="00B60290" w:rsidRPr="005065FE">
        <w:rPr>
          <w:sz w:val="28"/>
          <w:szCs w:val="28"/>
          <w:shd w:val="clear" w:color="auto" w:fill="FFFFFF"/>
        </w:rPr>
        <w:t xml:space="preserve">(Приложение </w:t>
      </w:r>
      <w:r w:rsidR="009F54CE">
        <w:rPr>
          <w:sz w:val="28"/>
          <w:szCs w:val="28"/>
          <w:shd w:val="clear" w:color="auto" w:fill="FFFFFF"/>
        </w:rPr>
        <w:t>6</w:t>
      </w:r>
      <w:r w:rsidR="00B60290" w:rsidRPr="005065FE">
        <w:rPr>
          <w:sz w:val="28"/>
          <w:szCs w:val="28"/>
          <w:shd w:val="clear" w:color="auto" w:fill="FFFFFF"/>
        </w:rPr>
        <w:t>,</w:t>
      </w:r>
      <w:r w:rsidR="009F54CE">
        <w:rPr>
          <w:sz w:val="28"/>
          <w:szCs w:val="28"/>
          <w:shd w:val="clear" w:color="auto" w:fill="FFFFFF"/>
        </w:rPr>
        <w:t>7</w:t>
      </w:r>
      <w:r w:rsidR="00B60290" w:rsidRPr="005065FE">
        <w:rPr>
          <w:sz w:val="28"/>
          <w:szCs w:val="28"/>
          <w:shd w:val="clear" w:color="auto" w:fill="FFFFFF"/>
        </w:rPr>
        <w:t>), в том числе:</w:t>
      </w:r>
    </w:p>
    <w:p w:rsidR="00B60290" w:rsidRPr="005065FE" w:rsidRDefault="00B60290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-дотация на выравнивание – </w:t>
      </w:r>
      <w:r w:rsidR="00E837FE">
        <w:rPr>
          <w:sz w:val="28"/>
          <w:szCs w:val="28"/>
          <w:shd w:val="clear" w:color="auto" w:fill="FFFFFF"/>
        </w:rPr>
        <w:t>9,2</w:t>
      </w:r>
      <w:r w:rsidRPr="005065FE">
        <w:rPr>
          <w:sz w:val="28"/>
          <w:szCs w:val="28"/>
          <w:shd w:val="clear" w:color="auto" w:fill="FFFFFF"/>
        </w:rPr>
        <w:t xml:space="preserve"> млн. руб., или </w:t>
      </w:r>
      <w:r w:rsidR="00733AD4">
        <w:rPr>
          <w:sz w:val="28"/>
          <w:szCs w:val="28"/>
          <w:shd w:val="clear" w:color="auto" w:fill="FFFFFF"/>
        </w:rPr>
        <w:t>76</w:t>
      </w:r>
      <w:r w:rsidR="00B96F6F">
        <w:rPr>
          <w:sz w:val="28"/>
          <w:szCs w:val="28"/>
          <w:shd w:val="clear" w:color="auto" w:fill="FFFFFF"/>
        </w:rPr>
        <w:t>,</w:t>
      </w:r>
      <w:r w:rsidR="00733AD4">
        <w:rPr>
          <w:sz w:val="28"/>
          <w:szCs w:val="28"/>
          <w:shd w:val="clear" w:color="auto" w:fill="FFFFFF"/>
        </w:rPr>
        <w:t>7</w:t>
      </w:r>
      <w:r w:rsidRPr="005065FE">
        <w:rPr>
          <w:sz w:val="28"/>
          <w:szCs w:val="28"/>
          <w:shd w:val="clear" w:color="auto" w:fill="FFFFFF"/>
        </w:rPr>
        <w:t>% от плана на год;</w:t>
      </w:r>
    </w:p>
    <w:p w:rsidR="00B60290" w:rsidRDefault="00B60290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-иные межбюджетные трансферты – </w:t>
      </w:r>
      <w:r w:rsidR="009F54CE">
        <w:rPr>
          <w:sz w:val="28"/>
          <w:szCs w:val="28"/>
          <w:shd w:val="clear" w:color="auto" w:fill="FFFFFF"/>
        </w:rPr>
        <w:t>1</w:t>
      </w:r>
      <w:r w:rsidR="00B96F6F">
        <w:rPr>
          <w:sz w:val="28"/>
          <w:szCs w:val="28"/>
          <w:shd w:val="clear" w:color="auto" w:fill="FFFFFF"/>
        </w:rPr>
        <w:t>,</w:t>
      </w:r>
      <w:r w:rsidR="00733AD4">
        <w:rPr>
          <w:sz w:val="28"/>
          <w:szCs w:val="28"/>
          <w:shd w:val="clear" w:color="auto" w:fill="FFFFFF"/>
        </w:rPr>
        <w:t xml:space="preserve">1 </w:t>
      </w:r>
      <w:r w:rsidR="008429E4" w:rsidRPr="005065FE">
        <w:rPr>
          <w:sz w:val="28"/>
          <w:szCs w:val="28"/>
          <w:shd w:val="clear" w:color="auto" w:fill="FFFFFF"/>
        </w:rPr>
        <w:t>млн</w:t>
      </w:r>
      <w:r w:rsidRPr="005065FE">
        <w:rPr>
          <w:sz w:val="28"/>
          <w:szCs w:val="28"/>
          <w:shd w:val="clear" w:color="auto" w:fill="FFFFFF"/>
        </w:rPr>
        <w:t xml:space="preserve">. руб., или – </w:t>
      </w:r>
      <w:r w:rsidR="00733AD4">
        <w:rPr>
          <w:sz w:val="28"/>
          <w:szCs w:val="28"/>
          <w:shd w:val="clear" w:color="auto" w:fill="FFFFFF"/>
        </w:rPr>
        <w:t>3</w:t>
      </w:r>
      <w:r w:rsidR="00B96F6F">
        <w:rPr>
          <w:sz w:val="28"/>
          <w:szCs w:val="28"/>
          <w:shd w:val="clear" w:color="auto" w:fill="FFFFFF"/>
        </w:rPr>
        <w:t>,</w:t>
      </w:r>
      <w:r w:rsidR="00733AD4">
        <w:rPr>
          <w:sz w:val="28"/>
          <w:szCs w:val="28"/>
          <w:shd w:val="clear" w:color="auto" w:fill="FFFFFF"/>
        </w:rPr>
        <w:t>0</w:t>
      </w:r>
      <w:r w:rsidRPr="005065FE">
        <w:rPr>
          <w:sz w:val="28"/>
          <w:szCs w:val="28"/>
          <w:shd w:val="clear" w:color="auto" w:fill="FFFFFF"/>
        </w:rPr>
        <w:t xml:space="preserve"> % от плана;</w:t>
      </w:r>
    </w:p>
    <w:p w:rsidR="00B60290" w:rsidRDefault="00B60290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-субвенции на выполнение госполномочий по составлению административных протоколов – </w:t>
      </w:r>
      <w:r w:rsidR="00B96F6F">
        <w:rPr>
          <w:sz w:val="28"/>
          <w:szCs w:val="28"/>
          <w:shd w:val="clear" w:color="auto" w:fill="FFFFFF"/>
        </w:rPr>
        <w:t>1</w:t>
      </w:r>
      <w:r w:rsidR="00733AD4">
        <w:rPr>
          <w:sz w:val="28"/>
          <w:szCs w:val="28"/>
          <w:shd w:val="clear" w:color="auto" w:fill="FFFFFF"/>
        </w:rPr>
        <w:t>6</w:t>
      </w:r>
      <w:r w:rsidR="00B96F6F">
        <w:rPr>
          <w:sz w:val="28"/>
          <w:szCs w:val="28"/>
          <w:shd w:val="clear" w:color="auto" w:fill="FFFFFF"/>
        </w:rPr>
        <w:t>,</w:t>
      </w:r>
      <w:r w:rsidR="00733AD4">
        <w:rPr>
          <w:sz w:val="28"/>
          <w:szCs w:val="28"/>
          <w:shd w:val="clear" w:color="auto" w:fill="FFFFFF"/>
        </w:rPr>
        <w:t>8</w:t>
      </w:r>
      <w:r w:rsidRPr="005065FE">
        <w:rPr>
          <w:sz w:val="28"/>
          <w:szCs w:val="28"/>
          <w:shd w:val="clear" w:color="auto" w:fill="FFFFFF"/>
        </w:rPr>
        <w:t xml:space="preserve"> тыс. руб.</w:t>
      </w:r>
      <w:r w:rsidR="00B96F6F">
        <w:rPr>
          <w:sz w:val="28"/>
          <w:szCs w:val="28"/>
          <w:shd w:val="clear" w:color="auto" w:fill="FFFFFF"/>
        </w:rPr>
        <w:t xml:space="preserve"> или 25 %</w:t>
      </w:r>
      <w:bookmarkStart w:id="0" w:name="_GoBack"/>
      <w:bookmarkEnd w:id="0"/>
      <w:r w:rsidR="00C10C99">
        <w:rPr>
          <w:sz w:val="28"/>
          <w:szCs w:val="28"/>
          <w:shd w:val="clear" w:color="auto" w:fill="FFFFFF"/>
        </w:rPr>
        <w:t>.</w:t>
      </w:r>
    </w:p>
    <w:sectPr w:rsidR="00B60290" w:rsidSect="003A299E">
      <w:pgSz w:w="11906" w:h="16838"/>
      <w:pgMar w:top="993" w:right="851" w:bottom="851" w:left="1418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6C4686"/>
    <w:rsid w:val="00025E83"/>
    <w:rsid w:val="0004270C"/>
    <w:rsid w:val="0007020F"/>
    <w:rsid w:val="000E1E00"/>
    <w:rsid w:val="000F1A61"/>
    <w:rsid w:val="0011248C"/>
    <w:rsid w:val="00164C46"/>
    <w:rsid w:val="00183BEC"/>
    <w:rsid w:val="001A0B1B"/>
    <w:rsid w:val="001A1C7C"/>
    <w:rsid w:val="001A52C4"/>
    <w:rsid w:val="001A7444"/>
    <w:rsid w:val="001F46DC"/>
    <w:rsid w:val="00206BE7"/>
    <w:rsid w:val="00215CB9"/>
    <w:rsid w:val="002526DF"/>
    <w:rsid w:val="002673B2"/>
    <w:rsid w:val="002826D5"/>
    <w:rsid w:val="002966F8"/>
    <w:rsid w:val="002B2439"/>
    <w:rsid w:val="002D06A5"/>
    <w:rsid w:val="002D7387"/>
    <w:rsid w:val="002F32F5"/>
    <w:rsid w:val="0032266E"/>
    <w:rsid w:val="00345A35"/>
    <w:rsid w:val="00353F4F"/>
    <w:rsid w:val="003619F3"/>
    <w:rsid w:val="00386D9A"/>
    <w:rsid w:val="0039664D"/>
    <w:rsid w:val="003A299E"/>
    <w:rsid w:val="003B5184"/>
    <w:rsid w:val="003E0E39"/>
    <w:rsid w:val="003E4954"/>
    <w:rsid w:val="004016A8"/>
    <w:rsid w:val="0041281B"/>
    <w:rsid w:val="00422A6E"/>
    <w:rsid w:val="004240C3"/>
    <w:rsid w:val="00425C77"/>
    <w:rsid w:val="004312E7"/>
    <w:rsid w:val="00432A62"/>
    <w:rsid w:val="004574EE"/>
    <w:rsid w:val="00463A85"/>
    <w:rsid w:val="0047591C"/>
    <w:rsid w:val="004A00BB"/>
    <w:rsid w:val="004A5545"/>
    <w:rsid w:val="005065FE"/>
    <w:rsid w:val="00515993"/>
    <w:rsid w:val="0054683B"/>
    <w:rsid w:val="005A43D5"/>
    <w:rsid w:val="005B126A"/>
    <w:rsid w:val="005B548D"/>
    <w:rsid w:val="005D5EE0"/>
    <w:rsid w:val="00661197"/>
    <w:rsid w:val="006836AE"/>
    <w:rsid w:val="006C4686"/>
    <w:rsid w:val="006D6664"/>
    <w:rsid w:val="007104D2"/>
    <w:rsid w:val="00714EDC"/>
    <w:rsid w:val="00724469"/>
    <w:rsid w:val="00733AD4"/>
    <w:rsid w:val="00745D45"/>
    <w:rsid w:val="00781A59"/>
    <w:rsid w:val="007C4A46"/>
    <w:rsid w:val="007D0B41"/>
    <w:rsid w:val="007D6A33"/>
    <w:rsid w:val="0080100B"/>
    <w:rsid w:val="00812C86"/>
    <w:rsid w:val="008253F2"/>
    <w:rsid w:val="008429E4"/>
    <w:rsid w:val="00855DB2"/>
    <w:rsid w:val="008660E3"/>
    <w:rsid w:val="008749DB"/>
    <w:rsid w:val="00883FDB"/>
    <w:rsid w:val="008842C0"/>
    <w:rsid w:val="008F30B6"/>
    <w:rsid w:val="009119B6"/>
    <w:rsid w:val="00922B9C"/>
    <w:rsid w:val="0092554E"/>
    <w:rsid w:val="00937A8D"/>
    <w:rsid w:val="00955F50"/>
    <w:rsid w:val="0099152C"/>
    <w:rsid w:val="009A4F0D"/>
    <w:rsid w:val="009B656C"/>
    <w:rsid w:val="009F54CE"/>
    <w:rsid w:val="00A07B9D"/>
    <w:rsid w:val="00A14496"/>
    <w:rsid w:val="00A42D35"/>
    <w:rsid w:val="00A55F6C"/>
    <w:rsid w:val="00A623EE"/>
    <w:rsid w:val="00A63999"/>
    <w:rsid w:val="00A64DE7"/>
    <w:rsid w:val="00A6620B"/>
    <w:rsid w:val="00AA0104"/>
    <w:rsid w:val="00AA6C64"/>
    <w:rsid w:val="00AD00D7"/>
    <w:rsid w:val="00AD507A"/>
    <w:rsid w:val="00B02AF4"/>
    <w:rsid w:val="00B05445"/>
    <w:rsid w:val="00B60290"/>
    <w:rsid w:val="00B60D7B"/>
    <w:rsid w:val="00B63C4E"/>
    <w:rsid w:val="00B74E01"/>
    <w:rsid w:val="00B926DF"/>
    <w:rsid w:val="00B96F6F"/>
    <w:rsid w:val="00B972B3"/>
    <w:rsid w:val="00BD004A"/>
    <w:rsid w:val="00BF688A"/>
    <w:rsid w:val="00C10C99"/>
    <w:rsid w:val="00C11C75"/>
    <w:rsid w:val="00C6331A"/>
    <w:rsid w:val="00C6692F"/>
    <w:rsid w:val="00C86107"/>
    <w:rsid w:val="00C929AE"/>
    <w:rsid w:val="00CA23BD"/>
    <w:rsid w:val="00CE13A7"/>
    <w:rsid w:val="00D5125B"/>
    <w:rsid w:val="00D65F75"/>
    <w:rsid w:val="00D7390C"/>
    <w:rsid w:val="00D927CD"/>
    <w:rsid w:val="00D9384C"/>
    <w:rsid w:val="00DA32E1"/>
    <w:rsid w:val="00DB6ABF"/>
    <w:rsid w:val="00DC01B1"/>
    <w:rsid w:val="00DC5188"/>
    <w:rsid w:val="00DE68BD"/>
    <w:rsid w:val="00DF7D3B"/>
    <w:rsid w:val="00E02D5A"/>
    <w:rsid w:val="00E15CAA"/>
    <w:rsid w:val="00E16542"/>
    <w:rsid w:val="00E265C0"/>
    <w:rsid w:val="00E55FBC"/>
    <w:rsid w:val="00E75798"/>
    <w:rsid w:val="00E837FE"/>
    <w:rsid w:val="00E861B3"/>
    <w:rsid w:val="00E914FE"/>
    <w:rsid w:val="00EA343E"/>
    <w:rsid w:val="00ED2C26"/>
    <w:rsid w:val="00ED72D7"/>
    <w:rsid w:val="00F331F2"/>
    <w:rsid w:val="00F436F7"/>
    <w:rsid w:val="00F71742"/>
    <w:rsid w:val="00F73690"/>
    <w:rsid w:val="00F92B12"/>
    <w:rsid w:val="00FA2620"/>
    <w:rsid w:val="00FB34E3"/>
    <w:rsid w:val="00FB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D5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2826D5"/>
  </w:style>
  <w:style w:type="character" w:customStyle="1" w:styleId="WW8Num1z0">
    <w:name w:val="WW8Num1z0"/>
    <w:rsid w:val="002826D5"/>
    <w:rPr>
      <w:rFonts w:hint="default"/>
    </w:rPr>
  </w:style>
  <w:style w:type="character" w:customStyle="1" w:styleId="1">
    <w:name w:val="Основной шрифт абзаца1"/>
    <w:rsid w:val="002826D5"/>
  </w:style>
  <w:style w:type="paragraph" w:customStyle="1" w:styleId="10">
    <w:name w:val="Заголовок1"/>
    <w:basedOn w:val="a"/>
    <w:next w:val="a3"/>
    <w:rsid w:val="002826D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3">
    <w:name w:val="Body Text"/>
    <w:basedOn w:val="a"/>
    <w:rsid w:val="002826D5"/>
    <w:pPr>
      <w:spacing w:after="120"/>
    </w:pPr>
  </w:style>
  <w:style w:type="paragraph" w:styleId="a4">
    <w:name w:val="List"/>
    <w:basedOn w:val="a3"/>
    <w:rsid w:val="002826D5"/>
    <w:rPr>
      <w:rFonts w:cs="Mangal"/>
    </w:rPr>
  </w:style>
  <w:style w:type="paragraph" w:customStyle="1" w:styleId="20">
    <w:name w:val="Название2"/>
    <w:basedOn w:val="a"/>
    <w:rsid w:val="002826D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2826D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2826D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2826D5"/>
    <w:pPr>
      <w:suppressLineNumbers/>
    </w:pPr>
    <w:rPr>
      <w:rFonts w:cs="Mangal"/>
    </w:rPr>
  </w:style>
  <w:style w:type="paragraph" w:customStyle="1" w:styleId="22">
    <w:name w:val="Знак2"/>
    <w:basedOn w:val="a"/>
    <w:rsid w:val="002826D5"/>
    <w:pPr>
      <w:tabs>
        <w:tab w:val="left" w:pos="1069"/>
      </w:tabs>
      <w:spacing w:after="160" w:line="240" w:lineRule="exact"/>
      <w:ind w:left="1069" w:hanging="360"/>
      <w:jc w:val="both"/>
    </w:pPr>
    <w:rPr>
      <w:rFonts w:ascii="Verdana" w:hAnsi="Verdana" w:cs="Arial"/>
      <w:lang w:val="en-US"/>
    </w:rPr>
  </w:style>
  <w:style w:type="paragraph" w:styleId="a5">
    <w:name w:val="Title"/>
    <w:basedOn w:val="a"/>
    <w:next w:val="a6"/>
    <w:qFormat/>
    <w:rsid w:val="002826D5"/>
    <w:pPr>
      <w:jc w:val="center"/>
    </w:pPr>
    <w:rPr>
      <w:sz w:val="24"/>
    </w:rPr>
  </w:style>
  <w:style w:type="paragraph" w:styleId="a6">
    <w:name w:val="Subtitle"/>
    <w:basedOn w:val="10"/>
    <w:next w:val="a3"/>
    <w:qFormat/>
    <w:rsid w:val="002826D5"/>
    <w:pPr>
      <w:jc w:val="center"/>
    </w:pPr>
    <w:rPr>
      <w:i/>
      <w:iCs/>
    </w:rPr>
  </w:style>
  <w:style w:type="paragraph" w:customStyle="1" w:styleId="a7">
    <w:name w:val="Знак Знак Знак Знак Знак Знак Знак"/>
    <w:basedOn w:val="a"/>
    <w:rsid w:val="002826D5"/>
    <w:pPr>
      <w:widowControl w:val="0"/>
      <w:spacing w:after="160" w:line="240" w:lineRule="exact"/>
      <w:jc w:val="right"/>
    </w:pPr>
    <w:rPr>
      <w:lang w:val="en-GB"/>
    </w:rPr>
  </w:style>
  <w:style w:type="paragraph" w:styleId="a8">
    <w:name w:val="Balloon Text"/>
    <w:basedOn w:val="a"/>
    <w:rsid w:val="00282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Зайцева</dc:creator>
  <cp:lastModifiedBy>ПользовательСЮ</cp:lastModifiedBy>
  <cp:revision>57</cp:revision>
  <cp:lastPrinted>2024-06-10T10:46:00Z</cp:lastPrinted>
  <dcterms:created xsi:type="dcterms:W3CDTF">2022-06-09T10:58:00Z</dcterms:created>
  <dcterms:modified xsi:type="dcterms:W3CDTF">2025-05-12T13:46:00Z</dcterms:modified>
</cp:coreProperties>
</file>